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43F3C0">
      <w:pPr>
        <w:pStyle w:val="5"/>
        <w:spacing w:line="268" w:lineRule="auto"/>
        <w:ind w:firstLine="567"/>
        <w:jc w:val="both"/>
        <w:rPr>
          <w:rFonts w:hint="default"/>
          <w:b/>
          <w:sz w:val="28"/>
          <w:szCs w:val="28"/>
          <w:highlight w:val="none"/>
          <w:lang w:val="ru-RU"/>
        </w:rPr>
      </w:pPr>
    </w:p>
    <w:p w14:paraId="6165D918">
      <w:pPr>
        <w:pStyle w:val="5"/>
        <w:spacing w:line="268" w:lineRule="auto"/>
        <w:ind w:firstLine="567"/>
        <w:jc w:val="both"/>
        <w:rPr>
          <w:rFonts w:hint="default"/>
          <w:b w:val="0"/>
          <w:bCs/>
          <w:sz w:val="28"/>
          <w:szCs w:val="28"/>
          <w:highlight w:val="none"/>
          <w:lang w:val="ru-RU"/>
        </w:rPr>
      </w:pPr>
      <w:bookmarkStart w:id="0" w:name="_GoBack"/>
      <w:r>
        <w:rPr>
          <w:rFonts w:hint="default"/>
          <w:b w:val="0"/>
          <w:bCs/>
          <w:sz w:val="28"/>
          <w:szCs w:val="28"/>
          <w:highlight w:val="none"/>
          <w:lang w:val="ru-RU"/>
        </w:rPr>
        <w:t>Первые 2 страницы распечатываются детям.</w:t>
      </w:r>
    </w:p>
    <w:p w14:paraId="52AEF1A7">
      <w:pPr>
        <w:pStyle w:val="5"/>
        <w:spacing w:line="268" w:lineRule="auto"/>
        <w:ind w:firstLine="567"/>
        <w:jc w:val="both"/>
        <w:rPr>
          <w:rFonts w:hint="default"/>
          <w:b w:val="0"/>
          <w:bCs/>
          <w:sz w:val="28"/>
          <w:szCs w:val="28"/>
          <w:highlight w:val="none"/>
          <w:lang w:val="ru-RU"/>
        </w:rPr>
      </w:pPr>
    </w:p>
    <w:p w14:paraId="5207E915">
      <w:pPr>
        <w:pStyle w:val="5"/>
        <w:spacing w:line="268" w:lineRule="auto"/>
        <w:ind w:firstLine="567"/>
        <w:jc w:val="both"/>
        <w:rPr>
          <w:rFonts w:hint="default"/>
          <w:b w:val="0"/>
          <w:bCs/>
          <w:sz w:val="28"/>
          <w:szCs w:val="28"/>
          <w:highlight w:val="none"/>
          <w:lang w:val="ru-RU"/>
        </w:rPr>
      </w:pPr>
      <w:r>
        <w:rPr>
          <w:rFonts w:hint="default"/>
          <w:b w:val="0"/>
          <w:bCs/>
          <w:sz w:val="28"/>
          <w:szCs w:val="28"/>
          <w:highlight w:val="none"/>
          <w:lang w:val="ru-RU"/>
        </w:rPr>
        <w:t xml:space="preserve">Выполнив задание на 1 станции , ребята отгадывают место где расположено задание №2 (теннисный стол в фойе 2 этажа). </w:t>
      </w:r>
    </w:p>
    <w:p w14:paraId="3E409222">
      <w:pPr>
        <w:pStyle w:val="5"/>
        <w:spacing w:line="268" w:lineRule="auto"/>
        <w:ind w:firstLine="567"/>
        <w:jc w:val="both"/>
        <w:rPr>
          <w:rFonts w:hint="default"/>
          <w:b w:val="0"/>
          <w:bCs/>
          <w:sz w:val="28"/>
          <w:szCs w:val="28"/>
          <w:highlight w:val="none"/>
          <w:lang w:val="ru-RU"/>
        </w:rPr>
      </w:pPr>
      <w:r>
        <w:rPr>
          <w:rFonts w:hint="default"/>
          <w:b w:val="0"/>
          <w:bCs/>
          <w:sz w:val="28"/>
          <w:szCs w:val="28"/>
          <w:highlight w:val="none"/>
          <w:lang w:val="ru-RU"/>
        </w:rPr>
        <w:t xml:space="preserve">3 задание на стенде центра «точка роста». 4 задание на доске объявлений. </w:t>
      </w:r>
    </w:p>
    <w:p w14:paraId="250539ED">
      <w:pPr>
        <w:pStyle w:val="5"/>
        <w:spacing w:line="268" w:lineRule="auto"/>
        <w:ind w:firstLine="567"/>
        <w:jc w:val="both"/>
        <w:rPr>
          <w:rFonts w:hint="default"/>
          <w:b w:val="0"/>
          <w:bCs/>
          <w:sz w:val="28"/>
          <w:szCs w:val="28"/>
          <w:highlight w:val="none"/>
          <w:lang w:val="ru-RU"/>
        </w:rPr>
      </w:pPr>
      <w:r>
        <w:rPr>
          <w:rFonts w:hint="default"/>
          <w:b w:val="0"/>
          <w:bCs/>
          <w:sz w:val="28"/>
          <w:szCs w:val="28"/>
          <w:highlight w:val="none"/>
          <w:lang w:val="ru-RU"/>
        </w:rPr>
        <w:t>5 задание расположено среди рисунков на выставке 1 этажа.</w:t>
      </w:r>
    </w:p>
    <w:p w14:paraId="63A9EC11">
      <w:pPr>
        <w:pStyle w:val="5"/>
        <w:spacing w:line="268" w:lineRule="auto"/>
        <w:ind w:firstLine="567"/>
        <w:jc w:val="both"/>
        <w:rPr>
          <w:rFonts w:hint="default"/>
          <w:b w:val="0"/>
          <w:bCs/>
          <w:sz w:val="28"/>
          <w:szCs w:val="28"/>
          <w:highlight w:val="none"/>
          <w:lang w:val="ru-RU"/>
        </w:rPr>
      </w:pPr>
    </w:p>
    <w:p w14:paraId="2A1817A5">
      <w:pPr>
        <w:rPr>
          <w:b w:val="0"/>
          <w:bCs/>
          <w:sz w:val="28"/>
          <w:szCs w:val="28"/>
        </w:rPr>
      </w:pPr>
      <w:r>
        <w:rPr>
          <w:b w:val="0"/>
          <w:bCs/>
          <w:sz w:val="28"/>
          <w:szCs w:val="28"/>
        </w:rPr>
        <w:br w:type="page"/>
      </w:r>
    </w:p>
    <w:bookmarkEnd w:id="0"/>
    <w:p w14:paraId="4D704D53">
      <w:pPr>
        <w:pStyle w:val="5"/>
        <w:spacing w:line="268" w:lineRule="auto"/>
        <w:ind w:firstLine="567"/>
        <w:jc w:val="center"/>
        <w:rPr>
          <w:rFonts w:hint="default"/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Здравствуй, дорогой друг!</w:t>
      </w:r>
      <w:r>
        <w:rPr>
          <w:rFonts w:hint="default"/>
          <w:b/>
          <w:sz w:val="28"/>
          <w:szCs w:val="28"/>
          <w:lang w:val="ru-RU"/>
        </w:rPr>
        <w:t xml:space="preserve"> </w:t>
      </w:r>
    </w:p>
    <w:p w14:paraId="1F7E37F9">
      <w:pPr>
        <w:pStyle w:val="5"/>
        <w:spacing w:line="26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Сегодня мы устроим – квест-игру по финансовой грамотности.</w:t>
      </w:r>
    </w:p>
    <w:p w14:paraId="6E2B2F1E">
      <w:pPr>
        <w:pStyle w:val="5"/>
        <w:spacing w:line="26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Квест – это игра-путешествие, в которой много головоломок и задач, требующих приложения умственных усилий.</w:t>
      </w:r>
    </w:p>
    <w:p w14:paraId="1DE89DCE">
      <w:pPr>
        <w:pStyle w:val="5"/>
        <w:spacing w:line="26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Сегодня ты будешь учиться зарабатывать игровые деньги интеллектуальным трудом, применять математические знания в решении финансовых задач.</w:t>
      </w:r>
    </w:p>
    <w:p w14:paraId="498F7BB6">
      <w:pPr>
        <w:pStyle w:val="5"/>
        <w:spacing w:line="273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нашей игре нужно выполнить условия:</w:t>
      </w:r>
    </w:p>
    <w:p w14:paraId="24FAD482">
      <w:pPr>
        <w:pStyle w:val="5"/>
        <w:spacing w:line="273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Закончить игру </w:t>
      </w:r>
      <w:r>
        <w:rPr>
          <w:b/>
          <w:sz w:val="28"/>
          <w:szCs w:val="28"/>
        </w:rPr>
        <w:t>до 14.00</w:t>
      </w:r>
      <w:r>
        <w:rPr>
          <w:sz w:val="28"/>
          <w:szCs w:val="28"/>
        </w:rPr>
        <w:t xml:space="preserve"> и опустить </w:t>
      </w:r>
      <w:r>
        <w:rPr>
          <w:b/>
          <w:sz w:val="28"/>
          <w:szCs w:val="28"/>
        </w:rPr>
        <w:t>подписанный лист</w:t>
      </w:r>
      <w:r>
        <w:rPr>
          <w:sz w:val="28"/>
          <w:szCs w:val="28"/>
        </w:rPr>
        <w:t xml:space="preserve"> в почтовый ящик в школьном фойе на входе (но чем быстрее всё сделаешь, тем лучше).</w:t>
      </w:r>
    </w:p>
    <w:p w14:paraId="0387A1EA">
      <w:pPr>
        <w:pStyle w:val="5"/>
        <w:spacing w:line="273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b/>
          <w:sz w:val="28"/>
          <w:szCs w:val="28"/>
        </w:rPr>
        <w:t>Выполнить все задания</w:t>
      </w:r>
      <w:r>
        <w:rPr>
          <w:sz w:val="28"/>
          <w:szCs w:val="28"/>
        </w:rPr>
        <w:t xml:space="preserve">  и постараться сделать их </w:t>
      </w:r>
      <w:r>
        <w:rPr>
          <w:b/>
          <w:sz w:val="28"/>
          <w:szCs w:val="28"/>
        </w:rPr>
        <w:t>правильно</w:t>
      </w:r>
      <w:r>
        <w:rPr>
          <w:sz w:val="28"/>
          <w:szCs w:val="28"/>
        </w:rPr>
        <w:t xml:space="preserve">. </w:t>
      </w:r>
    </w:p>
    <w:p w14:paraId="65BA7820">
      <w:pPr>
        <w:pStyle w:val="5"/>
        <w:spacing w:line="273" w:lineRule="auto"/>
        <w:ind w:firstLine="567"/>
        <w:jc w:val="both"/>
        <w:rPr>
          <w:sz w:val="28"/>
          <w:szCs w:val="28"/>
        </w:rPr>
      </w:pPr>
    </w:p>
    <w:p w14:paraId="56AC0910">
      <w:pPr>
        <w:pStyle w:val="5"/>
        <w:spacing w:line="273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Всего в нашем квесте 5 станций.</w:t>
      </w:r>
    </w:p>
    <w:p w14:paraId="0F516E2B">
      <w:pPr>
        <w:pStyle w:val="5"/>
        <w:spacing w:line="273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маршрутном листе указан ваш путь. На станциях предстоит выполнять разные задания. </w:t>
      </w:r>
    </w:p>
    <w:p w14:paraId="12AD23D2">
      <w:pPr>
        <w:pStyle w:val="5"/>
        <w:spacing w:line="273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Ты заработаешь игровую валюту:</w:t>
      </w:r>
    </w:p>
    <w:p w14:paraId="13E7430F">
      <w:pPr>
        <w:pStyle w:val="5"/>
        <w:numPr>
          <w:ilvl w:val="0"/>
          <w:numId w:val="1"/>
        </w:numPr>
        <w:spacing w:line="273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 1 игровой рубль за участие.</w:t>
      </w:r>
    </w:p>
    <w:p w14:paraId="171BFEF0">
      <w:pPr>
        <w:pStyle w:val="5"/>
        <w:numPr>
          <w:ilvl w:val="0"/>
          <w:numId w:val="1"/>
        </w:numPr>
        <w:spacing w:line="273" w:lineRule="auto"/>
        <w:jc w:val="both"/>
        <w:rPr>
          <w:sz w:val="28"/>
          <w:szCs w:val="28"/>
        </w:rPr>
      </w:pPr>
      <w:r>
        <w:rPr>
          <w:sz w:val="28"/>
          <w:szCs w:val="28"/>
        </w:rPr>
        <w:t>Еще 1 рубль получат первые 10 человек за скорость.</w:t>
      </w:r>
    </w:p>
    <w:p w14:paraId="22C60C69">
      <w:pPr>
        <w:pStyle w:val="5"/>
        <w:numPr>
          <w:ilvl w:val="0"/>
          <w:numId w:val="1"/>
        </w:numPr>
        <w:spacing w:line="273" w:lineRule="auto"/>
        <w:jc w:val="both"/>
        <w:rPr>
          <w:sz w:val="28"/>
          <w:szCs w:val="28"/>
        </w:rPr>
      </w:pPr>
      <w:r>
        <w:rPr>
          <w:sz w:val="28"/>
          <w:szCs w:val="28"/>
        </w:rPr>
        <w:t>Еще по 1 рублю три самых смекалистых.</w:t>
      </w:r>
    </w:p>
    <w:p w14:paraId="36A5D3E2">
      <w:pPr>
        <w:pStyle w:val="5"/>
        <w:spacing w:line="273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Всю игровую валюту выдадим в пятницу утром. В течение дня пригласим посетить финансовую лавку, для приобретения сувениров на заработанные игровые деньги.</w:t>
      </w:r>
    </w:p>
    <w:p w14:paraId="446BE30E">
      <w:pPr>
        <w:pStyle w:val="5"/>
        <w:spacing w:line="273" w:lineRule="auto"/>
        <w:rPr>
          <w:sz w:val="28"/>
        </w:rPr>
      </w:pPr>
      <w:r>
        <w:rPr>
          <w:sz w:val="28"/>
        </w:rPr>
        <w:t>Подпиши свою фамилию и имя ______________________________, класс__________</w:t>
      </w:r>
    </w:p>
    <w:p w14:paraId="225E8CDD">
      <w:pPr>
        <w:pStyle w:val="5"/>
        <w:rPr>
          <w:b/>
          <w:sz w:val="28"/>
        </w:rPr>
      </w:pPr>
      <w:r>
        <w:rPr>
          <w:b/>
          <w:sz w:val="28"/>
        </w:rPr>
        <w:t>1 станция: Найди и выдели слова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9"/>
        <w:gridCol w:w="4013"/>
      </w:tblGrid>
      <w:tr w14:paraId="720835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 w14:paraId="7B04C5C6">
            <w:pPr>
              <w:pStyle w:val="5"/>
              <w:rPr>
                <w:b/>
                <w:sz w:val="28"/>
              </w:rPr>
            </w:pPr>
            <w:r>
              <w:rPr>
                <w:sz w:val="28"/>
              </w:rPr>
              <w:drawing>
                <wp:inline distT="0" distB="0" distL="0" distR="0">
                  <wp:extent cx="4078605" cy="434340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lum bright="10000"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7373" cy="4341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5BC64652">
            <w:pPr>
              <w:rPr>
                <w:sz w:val="28"/>
              </w:rPr>
            </w:pPr>
            <w:r>
              <w:rPr>
                <w:sz w:val="28"/>
              </w:rPr>
              <w:t>Акция, Доход, Банк, Бухгалтер, Экономика, Капитал, Маркетинг, Налог, Облигация, Финансы</w:t>
            </w:r>
          </w:p>
          <w:p w14:paraId="22041184">
            <w:pPr>
              <w:pStyle w:val="5"/>
              <w:rPr>
                <w:sz w:val="28"/>
              </w:rPr>
            </w:pPr>
          </w:p>
          <w:p w14:paraId="4E452A4B">
            <w:pPr>
              <w:pStyle w:val="5"/>
              <w:rPr>
                <w:b/>
                <w:sz w:val="28"/>
              </w:rPr>
            </w:pPr>
          </w:p>
        </w:tc>
      </w:tr>
    </w:tbl>
    <w:p w14:paraId="2EBE3C8A">
      <w:pPr>
        <w:pStyle w:val="5"/>
        <w:rPr>
          <w:sz w:val="28"/>
        </w:rPr>
      </w:pPr>
      <w:r>
        <w:rPr>
          <w:b/>
          <w:sz w:val="28"/>
        </w:rPr>
        <w:t xml:space="preserve">2 станция. </w:t>
      </w:r>
      <w:r>
        <w:rPr>
          <w:sz w:val="28"/>
        </w:rPr>
        <w:t>Задание ты найдешь в том, месте, где стоит стол, но он не для учебы. Где играют в спортивную игру, но это не спортзал.</w:t>
      </w:r>
    </w:p>
    <w:p w14:paraId="198B2C71">
      <w:pPr>
        <w:pStyle w:val="5"/>
        <w:rPr>
          <w:b/>
          <w:sz w:val="28"/>
        </w:rPr>
      </w:pPr>
    </w:p>
    <w:p w14:paraId="684E54D4">
      <w:pPr>
        <w:pStyle w:val="5"/>
        <w:rPr>
          <w:sz w:val="28"/>
        </w:rPr>
      </w:pPr>
      <w:r>
        <w:rPr>
          <w:sz w:val="28"/>
        </w:rPr>
        <w:t>Ответы на задание запиши в таблицу</w:t>
      </w:r>
    </w:p>
    <w:p w14:paraId="3CACF2AD">
      <w:pPr>
        <w:pStyle w:val="5"/>
        <w:rPr>
          <w:sz w:val="28"/>
        </w:rPr>
      </w:pPr>
      <w:r>
        <w:rPr>
          <w:sz w:val="28"/>
        </w:rPr>
        <w:t>Двести рублей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6"/>
        <w:gridCol w:w="2136"/>
        <w:gridCol w:w="2136"/>
        <w:gridCol w:w="2137"/>
      </w:tblGrid>
      <w:tr w14:paraId="01F2AE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6" w:type="dxa"/>
          </w:tcPr>
          <w:p w14:paraId="52A5CC80">
            <w:pPr>
              <w:pStyle w:val="5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2136" w:type="dxa"/>
          </w:tcPr>
          <w:p w14:paraId="6CBE57E8">
            <w:pPr>
              <w:pStyle w:val="5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2136" w:type="dxa"/>
          </w:tcPr>
          <w:p w14:paraId="60E4B403">
            <w:pPr>
              <w:pStyle w:val="5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2137" w:type="dxa"/>
          </w:tcPr>
          <w:p w14:paraId="3F3DF761">
            <w:pPr>
              <w:pStyle w:val="5"/>
              <w:rPr>
                <w:sz w:val="28"/>
              </w:rPr>
            </w:pPr>
            <w:r>
              <w:rPr>
                <w:sz w:val="28"/>
              </w:rPr>
              <w:t>Г</w:t>
            </w:r>
          </w:p>
        </w:tc>
      </w:tr>
      <w:tr w14:paraId="1EAF90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6" w:type="dxa"/>
          </w:tcPr>
          <w:p w14:paraId="1956CE0A">
            <w:pPr>
              <w:pStyle w:val="5"/>
              <w:rPr>
                <w:sz w:val="72"/>
              </w:rPr>
            </w:pPr>
          </w:p>
        </w:tc>
        <w:tc>
          <w:tcPr>
            <w:tcW w:w="2136" w:type="dxa"/>
          </w:tcPr>
          <w:p w14:paraId="41C83063">
            <w:pPr>
              <w:pStyle w:val="5"/>
              <w:rPr>
                <w:sz w:val="72"/>
              </w:rPr>
            </w:pPr>
          </w:p>
        </w:tc>
        <w:tc>
          <w:tcPr>
            <w:tcW w:w="2136" w:type="dxa"/>
          </w:tcPr>
          <w:p w14:paraId="58FE7CD9">
            <w:pPr>
              <w:pStyle w:val="5"/>
              <w:rPr>
                <w:sz w:val="72"/>
              </w:rPr>
            </w:pPr>
          </w:p>
        </w:tc>
        <w:tc>
          <w:tcPr>
            <w:tcW w:w="2137" w:type="dxa"/>
          </w:tcPr>
          <w:p w14:paraId="2B8FA3D1">
            <w:pPr>
              <w:pStyle w:val="5"/>
              <w:rPr>
                <w:sz w:val="72"/>
              </w:rPr>
            </w:pPr>
          </w:p>
        </w:tc>
      </w:tr>
    </w:tbl>
    <w:p w14:paraId="4E1231B5">
      <w:pPr>
        <w:pStyle w:val="5"/>
        <w:rPr>
          <w:sz w:val="28"/>
        </w:rPr>
      </w:pPr>
    </w:p>
    <w:p w14:paraId="57904741">
      <w:pPr>
        <w:pStyle w:val="5"/>
        <w:rPr>
          <w:sz w:val="28"/>
        </w:rPr>
      </w:pPr>
      <w:r>
        <w:rPr>
          <w:sz w:val="28"/>
        </w:rPr>
        <w:t>Две тысячи рублей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6"/>
        <w:gridCol w:w="2136"/>
        <w:gridCol w:w="2136"/>
        <w:gridCol w:w="2137"/>
      </w:tblGrid>
      <w:tr w14:paraId="7DAD5E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6" w:type="dxa"/>
          </w:tcPr>
          <w:p w14:paraId="02CE069D">
            <w:pPr>
              <w:pStyle w:val="5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2136" w:type="dxa"/>
          </w:tcPr>
          <w:p w14:paraId="25C66CA8">
            <w:pPr>
              <w:pStyle w:val="5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2136" w:type="dxa"/>
          </w:tcPr>
          <w:p w14:paraId="5E183F08">
            <w:pPr>
              <w:pStyle w:val="5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2137" w:type="dxa"/>
          </w:tcPr>
          <w:p w14:paraId="2D467C11">
            <w:pPr>
              <w:pStyle w:val="5"/>
              <w:rPr>
                <w:sz w:val="28"/>
              </w:rPr>
            </w:pPr>
            <w:r>
              <w:rPr>
                <w:sz w:val="28"/>
              </w:rPr>
              <w:t>Г</w:t>
            </w:r>
          </w:p>
        </w:tc>
      </w:tr>
      <w:tr w14:paraId="0D10B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6" w:type="dxa"/>
          </w:tcPr>
          <w:p w14:paraId="26D931B7">
            <w:pPr>
              <w:pStyle w:val="5"/>
              <w:rPr>
                <w:sz w:val="72"/>
              </w:rPr>
            </w:pPr>
          </w:p>
        </w:tc>
        <w:tc>
          <w:tcPr>
            <w:tcW w:w="2136" w:type="dxa"/>
          </w:tcPr>
          <w:p w14:paraId="4A089E3D">
            <w:pPr>
              <w:pStyle w:val="5"/>
              <w:rPr>
                <w:sz w:val="72"/>
              </w:rPr>
            </w:pPr>
          </w:p>
        </w:tc>
        <w:tc>
          <w:tcPr>
            <w:tcW w:w="2136" w:type="dxa"/>
          </w:tcPr>
          <w:p w14:paraId="741F38AB">
            <w:pPr>
              <w:pStyle w:val="5"/>
              <w:rPr>
                <w:sz w:val="72"/>
              </w:rPr>
            </w:pPr>
          </w:p>
        </w:tc>
        <w:tc>
          <w:tcPr>
            <w:tcW w:w="2137" w:type="dxa"/>
          </w:tcPr>
          <w:p w14:paraId="44C2C9E4">
            <w:pPr>
              <w:pStyle w:val="5"/>
              <w:rPr>
                <w:sz w:val="72"/>
              </w:rPr>
            </w:pPr>
          </w:p>
        </w:tc>
      </w:tr>
    </w:tbl>
    <w:p w14:paraId="4064EC09">
      <w:pPr>
        <w:pStyle w:val="5"/>
        <w:rPr>
          <w:sz w:val="28"/>
        </w:rPr>
      </w:pPr>
    </w:p>
    <w:p w14:paraId="440DB9BD">
      <w:pPr>
        <w:pStyle w:val="5"/>
        <w:rPr>
          <w:sz w:val="28"/>
        </w:rPr>
      </w:pPr>
      <w:r>
        <w:rPr>
          <w:b/>
          <w:sz w:val="28"/>
        </w:rPr>
        <w:t>3 станция.</w:t>
      </w:r>
      <w:r>
        <w:rPr>
          <w:sz w:val="28"/>
        </w:rPr>
        <w:t xml:space="preserve"> Задание к этой станции ты найдешь на стенде центра образования «Точка роста»</w:t>
      </w:r>
    </w:p>
    <w:p w14:paraId="55D86BDA">
      <w:pPr>
        <w:pStyle w:val="5"/>
        <w:rPr>
          <w:b/>
        </w:rPr>
      </w:pPr>
    </w:p>
    <w:p w14:paraId="0A79F69A">
      <w:pPr>
        <w:pStyle w:val="5"/>
        <w:rPr>
          <w:sz w:val="28"/>
        </w:rPr>
      </w:pPr>
      <w:r>
        <w:rPr>
          <w:sz w:val="28"/>
        </w:rPr>
        <w:t>Запиши ответ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6"/>
        <w:gridCol w:w="1336"/>
        <w:gridCol w:w="1335"/>
        <w:gridCol w:w="1335"/>
        <w:gridCol w:w="1335"/>
        <w:gridCol w:w="1335"/>
        <w:gridCol w:w="1335"/>
        <w:gridCol w:w="1335"/>
      </w:tblGrid>
      <w:tr w14:paraId="128BE8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6" w:type="dxa"/>
          </w:tcPr>
          <w:p w14:paraId="340155D9">
            <w:pPr>
              <w:pStyle w:val="5"/>
              <w:rPr>
                <w:sz w:val="96"/>
              </w:rPr>
            </w:pPr>
          </w:p>
        </w:tc>
        <w:tc>
          <w:tcPr>
            <w:tcW w:w="1336" w:type="dxa"/>
          </w:tcPr>
          <w:p w14:paraId="58EDDF66">
            <w:pPr>
              <w:pStyle w:val="5"/>
              <w:rPr>
                <w:sz w:val="96"/>
              </w:rPr>
            </w:pPr>
          </w:p>
        </w:tc>
        <w:tc>
          <w:tcPr>
            <w:tcW w:w="1335" w:type="dxa"/>
          </w:tcPr>
          <w:p w14:paraId="1BBB938C">
            <w:pPr>
              <w:pStyle w:val="5"/>
              <w:rPr>
                <w:sz w:val="96"/>
              </w:rPr>
            </w:pPr>
          </w:p>
        </w:tc>
        <w:tc>
          <w:tcPr>
            <w:tcW w:w="1335" w:type="dxa"/>
          </w:tcPr>
          <w:p w14:paraId="3E48CA0C">
            <w:pPr>
              <w:pStyle w:val="5"/>
              <w:rPr>
                <w:sz w:val="96"/>
              </w:rPr>
            </w:pPr>
          </w:p>
        </w:tc>
        <w:tc>
          <w:tcPr>
            <w:tcW w:w="1335" w:type="dxa"/>
          </w:tcPr>
          <w:p w14:paraId="596B3BE2">
            <w:pPr>
              <w:pStyle w:val="5"/>
              <w:rPr>
                <w:sz w:val="96"/>
              </w:rPr>
            </w:pPr>
          </w:p>
        </w:tc>
        <w:tc>
          <w:tcPr>
            <w:tcW w:w="1335" w:type="dxa"/>
          </w:tcPr>
          <w:p w14:paraId="13D50DA5">
            <w:pPr>
              <w:pStyle w:val="5"/>
              <w:rPr>
                <w:sz w:val="96"/>
              </w:rPr>
            </w:pPr>
          </w:p>
        </w:tc>
        <w:tc>
          <w:tcPr>
            <w:tcW w:w="1335" w:type="dxa"/>
          </w:tcPr>
          <w:p w14:paraId="41A89216">
            <w:pPr>
              <w:pStyle w:val="5"/>
              <w:rPr>
                <w:sz w:val="96"/>
              </w:rPr>
            </w:pPr>
          </w:p>
        </w:tc>
        <w:tc>
          <w:tcPr>
            <w:tcW w:w="1335" w:type="dxa"/>
          </w:tcPr>
          <w:p w14:paraId="6299D4F4">
            <w:pPr>
              <w:pStyle w:val="5"/>
              <w:rPr>
                <w:sz w:val="96"/>
              </w:rPr>
            </w:pPr>
          </w:p>
        </w:tc>
      </w:tr>
    </w:tbl>
    <w:p w14:paraId="684098C8">
      <w:pPr>
        <w:pStyle w:val="5"/>
        <w:rPr>
          <w:sz w:val="28"/>
        </w:rPr>
      </w:pPr>
    </w:p>
    <w:p w14:paraId="0431C03E">
      <w:pPr>
        <w:widowControl/>
        <w:autoSpaceDE/>
        <w:autoSpaceDN/>
        <w:spacing w:after="200" w:line="276" w:lineRule="auto"/>
        <w:rPr>
          <w:rFonts w:hint="default"/>
          <w:sz w:val="28"/>
          <w:szCs w:val="28"/>
          <w:lang w:val="ru-RU"/>
        </w:rPr>
      </w:pPr>
      <w:r>
        <w:rPr>
          <w:b/>
          <w:sz w:val="28"/>
          <w:szCs w:val="28"/>
        </w:rPr>
        <w:t xml:space="preserve">4 станция: </w:t>
      </w:r>
      <w:r>
        <w:rPr>
          <w:sz w:val="28"/>
          <w:szCs w:val="28"/>
        </w:rPr>
        <w:t>Задание на этой станции закодированы в кюар-коде</w:t>
      </w:r>
      <w:r>
        <w:rPr>
          <w:rFonts w:hint="default"/>
          <w:sz w:val="28"/>
          <w:szCs w:val="28"/>
          <w:lang w:val="ru-RU"/>
        </w:rPr>
        <w:t xml:space="preserve"> на доске объявлений</w:t>
      </w:r>
    </w:p>
    <w:p w14:paraId="5EA4F924">
      <w:pPr>
        <w:widowControl/>
        <w:autoSpaceDE/>
        <w:autoSpaceDN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Плеер ______________, вся покупка ______________</w:t>
      </w:r>
    </w:p>
    <w:p w14:paraId="48C29B2D">
      <w:pPr>
        <w:widowControl/>
        <w:autoSpaceDE/>
        <w:autoSpaceDN/>
        <w:spacing w:after="200" w:line="276" w:lineRule="auto"/>
        <w:rPr>
          <w:b/>
          <w:sz w:val="28"/>
          <w:szCs w:val="28"/>
        </w:rPr>
      </w:pPr>
    </w:p>
    <w:p w14:paraId="36DE0528">
      <w:pPr>
        <w:widowControl/>
        <w:autoSpaceDE/>
        <w:autoSpaceDN/>
        <w:spacing w:after="200" w:line="276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5 станция: </w:t>
      </w:r>
      <w:r>
        <w:rPr>
          <w:sz w:val="28"/>
          <w:szCs w:val="28"/>
        </w:rPr>
        <w:t>А ты уже смотрел выставку рисунков, ничего странного не заметил?</w:t>
      </w:r>
    </w:p>
    <w:p w14:paraId="1ABE3F61">
      <w:pPr>
        <w:widowControl/>
        <w:autoSpaceDE/>
        <w:autoSpaceDN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Запиши 5 пословиц.</w:t>
      </w:r>
    </w:p>
    <w:p w14:paraId="6E7CB3E4">
      <w:pPr>
        <w:widowControl/>
        <w:autoSpaceDE/>
        <w:autoSpaceDN/>
        <w:spacing w:after="200" w:line="276" w:lineRule="auto"/>
        <w:rPr>
          <w:sz w:val="28"/>
          <w:szCs w:val="28"/>
        </w:rPr>
      </w:pPr>
    </w:p>
    <w:p w14:paraId="53712C14">
      <w:pPr>
        <w:widowControl/>
        <w:autoSpaceDE/>
        <w:autoSpaceDN/>
        <w:spacing w:after="200" w:line="276" w:lineRule="auto"/>
        <w:rPr>
          <w:b/>
          <w:sz w:val="28"/>
        </w:rPr>
      </w:pPr>
    </w:p>
    <w:p w14:paraId="1A30061F">
      <w:pPr>
        <w:widowControl/>
        <w:autoSpaceDE/>
        <w:autoSpaceDN/>
        <w:spacing w:after="200" w:line="276" w:lineRule="auto"/>
        <w:rPr>
          <w:b/>
          <w:sz w:val="28"/>
        </w:rPr>
      </w:pPr>
      <w:r>
        <w:rPr>
          <w:b/>
          <w:sz w:val="28"/>
        </w:rPr>
        <w:br w:type="page"/>
      </w:r>
    </w:p>
    <w:p w14:paraId="6537FDEB">
      <w:pPr>
        <w:pStyle w:val="5"/>
        <w:rPr>
          <w:b/>
          <w:sz w:val="28"/>
        </w:rPr>
      </w:pPr>
      <w:r>
        <w:rPr>
          <w:b/>
          <w:sz w:val="28"/>
        </w:rPr>
        <w:t>Приложение задания</w:t>
      </w:r>
    </w:p>
    <w:p w14:paraId="7A9CDED9">
      <w:pPr>
        <w:pStyle w:val="5"/>
        <w:rPr>
          <w:b/>
          <w:sz w:val="28"/>
        </w:rPr>
      </w:pPr>
    </w:p>
    <w:p w14:paraId="2D2A979A">
      <w:pPr>
        <w:pStyle w:val="5"/>
        <w:rPr>
          <w:sz w:val="28"/>
        </w:rPr>
      </w:pPr>
      <w:r>
        <w:rPr>
          <w:b/>
          <w:sz w:val="28"/>
        </w:rPr>
        <w:t xml:space="preserve">2 станция. </w:t>
      </w:r>
      <w:r>
        <w:rPr>
          <w:sz w:val="28"/>
        </w:rPr>
        <w:t>Задание ты найдешь в том, месте, где стоит стол, но он не для учебы, где играют в спортивную игру, но это не спортзал.</w:t>
      </w:r>
    </w:p>
    <w:p w14:paraId="4E6FFBB3">
      <w:pPr>
        <w:pStyle w:val="5"/>
        <w:rPr>
          <w:sz w:val="28"/>
        </w:rPr>
      </w:pPr>
    </w:p>
    <w:p w14:paraId="68C089D4">
      <w:pPr>
        <w:pStyle w:val="5"/>
        <w:rPr>
          <w:b/>
          <w:sz w:val="28"/>
        </w:rPr>
      </w:pPr>
      <w:r>
        <w:rPr>
          <w:sz w:val="28"/>
        </w:rPr>
        <w:t xml:space="preserve">Поврежденные деньги необходимо восстановить. Установи соответствие, кусочек под каким номером необходимо поставить на места обозначенные буквами. </w:t>
      </w:r>
    </w:p>
    <w:p w14:paraId="7200F73B">
      <w:pPr>
        <w:pStyle w:val="5"/>
        <w:rPr>
          <w:b/>
          <w:sz w:val="28"/>
        </w:rPr>
      </w:pPr>
      <w:r>
        <w:rPr>
          <w:sz w:val="28"/>
        </w:rPr>
        <w:drawing>
          <wp:inline distT="0" distB="0" distL="0" distR="0">
            <wp:extent cx="5653405" cy="3916680"/>
            <wp:effectExtent l="19050" t="0" r="4233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3872" cy="391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878D96">
      <w:pPr>
        <w:pStyle w:val="5"/>
        <w:rPr>
          <w:sz w:val="28"/>
        </w:rPr>
      </w:pPr>
      <w:r>
        <w:rPr>
          <w:sz w:val="28"/>
        </w:rPr>
        <w:drawing>
          <wp:inline distT="0" distB="0" distL="0" distR="0">
            <wp:extent cx="5719445" cy="397065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9142" cy="397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BB3DF3">
      <w:pPr>
        <w:pStyle w:val="5"/>
        <w:rPr>
          <w:sz w:val="28"/>
        </w:rPr>
      </w:pPr>
    </w:p>
    <w:p w14:paraId="33789F33">
      <w:pPr>
        <w:pStyle w:val="5"/>
        <w:rPr>
          <w:sz w:val="28"/>
        </w:rPr>
      </w:pPr>
    </w:p>
    <w:p w14:paraId="66825C49">
      <w:pPr>
        <w:pStyle w:val="5"/>
        <w:rPr>
          <w:sz w:val="28"/>
        </w:rPr>
      </w:pPr>
    </w:p>
    <w:p w14:paraId="1BF05404">
      <w:pPr>
        <w:rPr>
          <w:sz w:val="28"/>
        </w:rPr>
      </w:pPr>
    </w:p>
    <w:p w14:paraId="5B5378A1">
      <w:pPr>
        <w:pStyle w:val="5"/>
        <w:rPr>
          <w:b/>
          <w:sz w:val="28"/>
        </w:rPr>
      </w:pPr>
      <w:r>
        <w:rPr>
          <w:b/>
          <w:sz w:val="28"/>
        </w:rPr>
        <w:t>3 станция</w:t>
      </w:r>
    </w:p>
    <w:p w14:paraId="63E91606">
      <w:pPr>
        <w:pStyle w:val="5"/>
        <w:rPr>
          <w:b/>
          <w:sz w:val="28"/>
        </w:rPr>
      </w:pPr>
      <w:r>
        <w:rPr>
          <w:sz w:val="28"/>
        </w:rPr>
        <w:t>Отгадайте слово, загаданное в примерах</w:t>
      </w:r>
      <w:r>
        <w:rPr>
          <w:b/>
          <w:sz w:val="28"/>
        </w:rPr>
        <w:t>.</w:t>
      </w:r>
    </w:p>
    <w:p w14:paraId="36636515">
      <w:pPr>
        <w:pStyle w:val="5"/>
        <w:rPr>
          <w:b/>
          <w:sz w:val="28"/>
        </w:rPr>
      </w:pPr>
      <w:r>
        <w:rPr>
          <w:b/>
          <w:sz w:val="28"/>
        </w:rPr>
        <w:t xml:space="preserve"> </w:t>
      </w:r>
    </w:p>
    <w:tbl>
      <w:tblPr>
        <w:tblStyle w:val="12"/>
        <w:tblW w:w="0" w:type="auto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6"/>
        <w:gridCol w:w="1356"/>
        <w:gridCol w:w="1356"/>
        <w:gridCol w:w="1356"/>
        <w:gridCol w:w="1356"/>
        <w:gridCol w:w="1356"/>
        <w:gridCol w:w="1356"/>
      </w:tblGrid>
      <w:tr w14:paraId="64DDEB3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1210F15">
            <w:pPr>
              <w:pStyle w:val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Н</w:t>
            </w:r>
          </w:p>
        </w:tc>
        <w:tc>
          <w:tcPr>
            <w:tcW w:w="13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2F860E9">
            <w:pPr>
              <w:pStyle w:val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</w:t>
            </w:r>
          </w:p>
        </w:tc>
        <w:tc>
          <w:tcPr>
            <w:tcW w:w="13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41BFDAC">
            <w:pPr>
              <w:pStyle w:val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</w:t>
            </w:r>
          </w:p>
        </w:tc>
        <w:tc>
          <w:tcPr>
            <w:tcW w:w="13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C60A185">
            <w:pPr>
              <w:pStyle w:val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Б</w:t>
            </w:r>
          </w:p>
        </w:tc>
        <w:tc>
          <w:tcPr>
            <w:tcW w:w="13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541B5A4">
            <w:pPr>
              <w:pStyle w:val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</w:t>
            </w:r>
          </w:p>
        </w:tc>
        <w:tc>
          <w:tcPr>
            <w:tcW w:w="13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78A8D30">
            <w:pPr>
              <w:pStyle w:val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</w:t>
            </w:r>
          </w:p>
        </w:tc>
        <w:tc>
          <w:tcPr>
            <w:tcW w:w="135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6F3D98F">
            <w:pPr>
              <w:pStyle w:val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</w:tr>
      <w:tr w14:paraId="29CCB21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56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278C0F5">
            <w:pPr>
              <w:pStyle w:val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376</w:t>
            </w:r>
          </w:p>
        </w:tc>
        <w:tc>
          <w:tcPr>
            <w:tcW w:w="1356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C4C2849">
            <w:pPr>
              <w:pStyle w:val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222</w:t>
            </w:r>
          </w:p>
        </w:tc>
        <w:tc>
          <w:tcPr>
            <w:tcW w:w="1356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F5CB755">
            <w:pPr>
              <w:pStyle w:val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758</w:t>
            </w:r>
          </w:p>
        </w:tc>
        <w:tc>
          <w:tcPr>
            <w:tcW w:w="1356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2625C25">
            <w:pPr>
              <w:pStyle w:val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624</w:t>
            </w:r>
          </w:p>
        </w:tc>
        <w:tc>
          <w:tcPr>
            <w:tcW w:w="1356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CF739B1">
            <w:pPr>
              <w:pStyle w:val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391</w:t>
            </w:r>
          </w:p>
        </w:tc>
        <w:tc>
          <w:tcPr>
            <w:tcW w:w="1356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EFBDCAE">
            <w:pPr>
              <w:pStyle w:val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986</w:t>
            </w:r>
          </w:p>
        </w:tc>
        <w:tc>
          <w:tcPr>
            <w:tcW w:w="1356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66056D2">
            <w:pPr>
              <w:pStyle w:val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485</w:t>
            </w:r>
          </w:p>
        </w:tc>
      </w:tr>
    </w:tbl>
    <w:p w14:paraId="6A6AE29F">
      <w:pPr>
        <w:pStyle w:val="5"/>
        <w:rPr>
          <w:b/>
          <w:sz w:val="28"/>
        </w:rPr>
      </w:pPr>
      <w:r>
        <w:rPr>
          <w:b/>
          <w:sz w:val="28"/>
        </w:rPr>
        <w:t xml:space="preserve"> </w:t>
      </w:r>
    </w:p>
    <w:p w14:paraId="2EA74A88">
      <w:pPr>
        <w:rPr>
          <w:sz w:val="28"/>
        </w:rPr>
      </w:pPr>
      <w:r>
        <w:rPr>
          <w:sz w:val="28"/>
        </w:rPr>
        <w:t>1) 792 – 168 = ?</w:t>
      </w:r>
    </w:p>
    <w:p w14:paraId="4D6CFC9A">
      <w:pPr>
        <w:rPr>
          <w:sz w:val="28"/>
        </w:rPr>
      </w:pPr>
      <w:r>
        <w:rPr>
          <w:sz w:val="28"/>
        </w:rPr>
        <w:t>2) 712 + 274 = ?</w:t>
      </w:r>
    </w:p>
    <w:p w14:paraId="41989921">
      <w:pPr>
        <w:rPr>
          <w:sz w:val="28"/>
        </w:rPr>
      </w:pPr>
      <w:r>
        <w:rPr>
          <w:sz w:val="28"/>
        </w:rPr>
        <w:t>3) 366+ 10 = ?</w:t>
      </w:r>
    </w:p>
    <w:p w14:paraId="3A86D87F">
      <w:pPr>
        <w:rPr>
          <w:sz w:val="28"/>
        </w:rPr>
      </w:pPr>
      <w:r>
        <w:rPr>
          <w:sz w:val="28"/>
        </w:rPr>
        <w:t>4) 471 – 80 = ?</w:t>
      </w:r>
    </w:p>
    <w:p w14:paraId="260899BB">
      <w:pPr>
        <w:rPr>
          <w:sz w:val="28"/>
        </w:rPr>
      </w:pPr>
      <w:r>
        <w:rPr>
          <w:sz w:val="28"/>
        </w:rPr>
        <w:t>5) 921 – 436 = ?</w:t>
      </w:r>
    </w:p>
    <w:p w14:paraId="668DDA7E">
      <w:pPr>
        <w:rPr>
          <w:sz w:val="28"/>
        </w:rPr>
      </w:pPr>
      <w:r>
        <w:rPr>
          <w:sz w:val="28"/>
        </w:rPr>
        <w:t>6) 890 – 132 = ?</w:t>
      </w:r>
    </w:p>
    <w:p w14:paraId="4D2B6E48">
      <w:pPr>
        <w:rPr>
          <w:sz w:val="28"/>
        </w:rPr>
      </w:pPr>
      <w:r>
        <w:rPr>
          <w:sz w:val="28"/>
        </w:rPr>
        <w:t>7) 712 + 274 = ?</w:t>
      </w:r>
    </w:p>
    <w:p w14:paraId="7282B29C">
      <w:pPr>
        <w:rPr>
          <w:sz w:val="28"/>
        </w:rPr>
      </w:pPr>
      <w:r>
        <w:rPr>
          <w:sz w:val="28"/>
        </w:rPr>
        <w:t>8) 127 + 95 = ?</w:t>
      </w:r>
    </w:p>
    <w:p w14:paraId="368D55E3">
      <w:pPr>
        <w:rPr>
          <w:sz w:val="28"/>
        </w:rPr>
      </w:pPr>
    </w:p>
    <w:p w14:paraId="093295BA">
      <w:pPr>
        <w:widowControl/>
        <w:autoSpaceDE/>
        <w:autoSpaceDN/>
        <w:spacing w:after="200" w:line="276" w:lineRule="auto"/>
        <w:rPr>
          <w:sz w:val="28"/>
        </w:rPr>
      </w:pPr>
      <w:r>
        <w:rPr>
          <w:b/>
          <w:sz w:val="28"/>
        </w:rPr>
        <w:t xml:space="preserve">4 станция: </w:t>
      </w:r>
      <w:r>
        <w:rPr>
          <w:sz w:val="28"/>
        </w:rPr>
        <w:t>Задание на этой станции закодированы в кюар-коде</w:t>
      </w:r>
    </w:p>
    <w:p w14:paraId="275085FA">
      <w:pPr>
        <w:rPr>
          <w:sz w:val="28"/>
        </w:rPr>
      </w:pPr>
      <w:r>
        <w:rPr>
          <w:sz w:val="28"/>
        </w:rPr>
        <w:pict>
          <v:shape id="_x0000_i1025" o:spt="75" type="#_x0000_t75" style="height:418.65pt;width:418.65pt;" filled="f" o:preferrelative="t" stroked="f" coordsize="21600,21600">
            <v:path/>
            <v:fill on="f" focussize="0,0"/>
            <v:stroke on="f" joinstyle="miter"/>
            <v:imagedata r:id="rId9" o:title="48b7118c5f3cc2e8b4218128d8dafdca"/>
            <o:lock v:ext="edit" aspectratio="t"/>
            <w10:wrap type="none"/>
            <w10:anchorlock/>
          </v:shape>
        </w:pict>
      </w:r>
    </w:p>
    <w:p w14:paraId="5C872D27">
      <w:pPr>
        <w:widowControl/>
        <w:autoSpaceDE/>
        <w:autoSpaceDN/>
        <w:spacing w:after="200" w:line="276" w:lineRule="auto"/>
        <w:rPr>
          <w:b/>
          <w:sz w:val="28"/>
        </w:rPr>
      </w:pPr>
    </w:p>
    <w:p w14:paraId="5D730BEE">
      <w:pPr>
        <w:widowControl/>
        <w:autoSpaceDE/>
        <w:autoSpaceDN/>
        <w:spacing w:after="200" w:line="276" w:lineRule="auto"/>
        <w:rPr>
          <w:b/>
          <w:sz w:val="28"/>
        </w:rPr>
      </w:pPr>
      <w:r>
        <w:rPr>
          <w:b/>
          <w:sz w:val="28"/>
        </w:rPr>
        <w:t>5 станция.</w:t>
      </w:r>
    </w:p>
    <w:p w14:paraId="41DCED5B">
      <w:pPr>
        <w:widowControl/>
        <w:autoSpaceDE/>
        <w:autoSpaceDN/>
        <w:spacing w:after="200" w:line="276" w:lineRule="auto"/>
        <w:rPr>
          <w:b/>
          <w:sz w:val="28"/>
        </w:rPr>
      </w:pPr>
      <w:r>
        <w:rPr>
          <w:b/>
          <w:sz w:val="28"/>
        </w:rPr>
        <w:pict>
          <v:shape id="_x0000_i1026" o:spt="75" type="#_x0000_t75" style="height:252.65pt;width:393.35pt;" filled="f" o:preferrelative="t" stroked="f" coordsize="21600,21600">
            <v:path/>
            <v:fill on="f" focussize="0,0"/>
            <v:stroke on="f" joinstyle="miter"/>
            <v:imagedata r:id="rId10" o:title="nuage-de-mots"/>
            <o:lock v:ext="edit" aspectratio="t"/>
            <w10:wrap type="none"/>
            <w10:anchorlock/>
          </v:shape>
        </w:pict>
      </w:r>
      <w:r>
        <w:rPr>
          <w:b/>
          <w:sz w:val="28"/>
        </w:rPr>
        <w:pict>
          <v:shape id="_x0000_i1027" o:spt="75" type="#_x0000_t75" style="height:237.35pt;width:411.35pt;" filled="f" o:preferrelative="t" stroked="f" coordsize="21600,21600">
            <v:path/>
            <v:fill on="f" focussize="0,0"/>
            <v:stroke on="f" joinstyle="miter"/>
            <v:imagedata r:id="rId11" o:title="nuage-de-mots (3)"/>
            <o:lock v:ext="edit" aspectratio="t"/>
            <w10:wrap type="none"/>
            <w10:anchorlock/>
          </v:shape>
        </w:pict>
      </w:r>
    </w:p>
    <w:p w14:paraId="2C7ED2EB">
      <w:pPr>
        <w:widowControl/>
        <w:autoSpaceDE/>
        <w:autoSpaceDN/>
        <w:spacing w:after="200" w:line="276" w:lineRule="auto"/>
        <w:rPr>
          <w:b/>
          <w:sz w:val="28"/>
        </w:rPr>
      </w:pPr>
      <w:r>
        <w:rPr>
          <w:b/>
          <w:sz w:val="28"/>
        </w:rPr>
        <w:pict>
          <v:shape id="_x0000_i1028" o:spt="75" type="#_x0000_t75" style="height:250pt;width:372pt;" filled="f" o:preferrelative="t" stroked="f" coordsize="21600,21600">
            <v:path/>
            <v:fill on="f" focussize="0,0"/>
            <v:stroke on="f" joinstyle="miter"/>
            <v:imagedata r:id="rId12" o:title="nuage-de-mots (1)"/>
            <o:lock v:ext="edit" aspectratio="t"/>
            <w10:wrap type="none"/>
            <w10:anchorlock/>
          </v:shape>
        </w:pict>
      </w:r>
      <w:r>
        <w:rPr>
          <w:b/>
          <w:sz w:val="28"/>
        </w:rPr>
        <w:pict>
          <v:shape id="_x0000_i1029" o:spt="75" type="#_x0000_t75" style="height:256.65pt;width:372.65pt;" filled="f" o:preferrelative="t" stroked="f" coordsize="21600,21600">
            <v:path/>
            <v:fill on="f" focussize="0,0"/>
            <v:stroke on="f" joinstyle="miter"/>
            <v:imagedata r:id="rId13" o:title="nuage-de-mots (2)"/>
            <o:lock v:ext="edit" aspectratio="t"/>
            <w10:wrap type="none"/>
            <w10:anchorlock/>
          </v:shape>
        </w:pict>
      </w:r>
      <w:r>
        <w:rPr>
          <w:b/>
          <w:sz w:val="28"/>
        </w:rPr>
        <w:br w:type="page"/>
      </w:r>
    </w:p>
    <w:p w14:paraId="50158AFD">
      <w:pPr>
        <w:rPr>
          <w:b/>
          <w:sz w:val="28"/>
        </w:rPr>
      </w:pPr>
      <w:r>
        <w:rPr>
          <w:b/>
          <w:sz w:val="28"/>
        </w:rPr>
        <w:t>Приложения ответы</w:t>
      </w:r>
    </w:p>
    <w:p w14:paraId="135883F4">
      <w:pPr>
        <w:pStyle w:val="5"/>
        <w:rPr>
          <w:b/>
          <w:sz w:val="28"/>
        </w:rPr>
      </w:pPr>
      <w:r>
        <w:rPr>
          <w:b/>
          <w:sz w:val="28"/>
        </w:rPr>
        <w:t xml:space="preserve">2 станция. </w:t>
      </w:r>
    </w:p>
    <w:p w14:paraId="24BF5550">
      <w:pPr>
        <w:pStyle w:val="5"/>
        <w:rPr>
          <w:sz w:val="28"/>
        </w:rPr>
      </w:pPr>
      <w:r>
        <w:rPr>
          <w:sz w:val="28"/>
        </w:rPr>
        <w:t>Ответы на задание запиши в таблицу</w:t>
      </w:r>
    </w:p>
    <w:p w14:paraId="656FDB63">
      <w:pPr>
        <w:pStyle w:val="5"/>
        <w:rPr>
          <w:sz w:val="28"/>
        </w:rPr>
      </w:pPr>
      <w:r>
        <w:rPr>
          <w:sz w:val="28"/>
        </w:rPr>
        <w:t>Двести рублей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6"/>
        <w:gridCol w:w="2136"/>
        <w:gridCol w:w="2136"/>
        <w:gridCol w:w="2137"/>
      </w:tblGrid>
      <w:tr w14:paraId="0FDC20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6" w:type="dxa"/>
          </w:tcPr>
          <w:p w14:paraId="41F7D612">
            <w:pPr>
              <w:pStyle w:val="5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2136" w:type="dxa"/>
          </w:tcPr>
          <w:p w14:paraId="5BCDAEEE">
            <w:pPr>
              <w:pStyle w:val="5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2136" w:type="dxa"/>
          </w:tcPr>
          <w:p w14:paraId="37487F61">
            <w:pPr>
              <w:pStyle w:val="5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2137" w:type="dxa"/>
          </w:tcPr>
          <w:p w14:paraId="3E1E6A21">
            <w:pPr>
              <w:pStyle w:val="5"/>
              <w:rPr>
                <w:sz w:val="28"/>
              </w:rPr>
            </w:pPr>
            <w:r>
              <w:rPr>
                <w:sz w:val="28"/>
              </w:rPr>
              <w:t>Г</w:t>
            </w:r>
          </w:p>
        </w:tc>
      </w:tr>
      <w:tr w14:paraId="5A6BE8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6" w:type="dxa"/>
          </w:tcPr>
          <w:p w14:paraId="37086E92">
            <w:pPr>
              <w:pStyle w:val="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136" w:type="dxa"/>
          </w:tcPr>
          <w:p w14:paraId="07E1898C">
            <w:pPr>
              <w:pStyle w:val="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136" w:type="dxa"/>
          </w:tcPr>
          <w:p w14:paraId="665338EE">
            <w:pPr>
              <w:pStyle w:val="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37" w:type="dxa"/>
          </w:tcPr>
          <w:p w14:paraId="444B8C11">
            <w:pPr>
              <w:pStyle w:val="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</w:tbl>
    <w:p w14:paraId="5021D721">
      <w:pPr>
        <w:pStyle w:val="5"/>
        <w:rPr>
          <w:sz w:val="28"/>
        </w:rPr>
      </w:pPr>
    </w:p>
    <w:p w14:paraId="796088D3">
      <w:pPr>
        <w:pStyle w:val="5"/>
        <w:rPr>
          <w:sz w:val="28"/>
        </w:rPr>
      </w:pPr>
      <w:r>
        <w:rPr>
          <w:sz w:val="28"/>
        </w:rPr>
        <w:t>Две тысячи рублей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6"/>
        <w:gridCol w:w="2136"/>
        <w:gridCol w:w="2136"/>
        <w:gridCol w:w="2137"/>
      </w:tblGrid>
      <w:tr w14:paraId="6E9804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6" w:type="dxa"/>
          </w:tcPr>
          <w:p w14:paraId="3CA24796">
            <w:pPr>
              <w:pStyle w:val="5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2136" w:type="dxa"/>
          </w:tcPr>
          <w:p w14:paraId="18424A6F">
            <w:pPr>
              <w:pStyle w:val="5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2136" w:type="dxa"/>
          </w:tcPr>
          <w:p w14:paraId="5049E3CD">
            <w:pPr>
              <w:pStyle w:val="5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2137" w:type="dxa"/>
          </w:tcPr>
          <w:p w14:paraId="25A96A56">
            <w:pPr>
              <w:pStyle w:val="5"/>
              <w:rPr>
                <w:sz w:val="28"/>
              </w:rPr>
            </w:pPr>
            <w:r>
              <w:rPr>
                <w:sz w:val="28"/>
              </w:rPr>
              <w:t>Г</w:t>
            </w:r>
          </w:p>
        </w:tc>
      </w:tr>
      <w:tr w14:paraId="52A2B6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6" w:type="dxa"/>
          </w:tcPr>
          <w:p w14:paraId="16B20EDF">
            <w:pPr>
              <w:pStyle w:val="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136" w:type="dxa"/>
          </w:tcPr>
          <w:p w14:paraId="35DDBEDB">
            <w:pPr>
              <w:pStyle w:val="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36" w:type="dxa"/>
          </w:tcPr>
          <w:p w14:paraId="50D529AE">
            <w:pPr>
              <w:pStyle w:val="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137" w:type="dxa"/>
          </w:tcPr>
          <w:p w14:paraId="5C63E906">
            <w:pPr>
              <w:pStyle w:val="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</w:tbl>
    <w:p w14:paraId="3188CC30">
      <w:pPr>
        <w:pStyle w:val="5"/>
        <w:rPr>
          <w:b/>
          <w:sz w:val="28"/>
        </w:rPr>
      </w:pPr>
    </w:p>
    <w:p w14:paraId="0E792C7B">
      <w:pPr>
        <w:pStyle w:val="5"/>
        <w:rPr>
          <w:sz w:val="28"/>
        </w:rPr>
      </w:pPr>
      <w:r>
        <w:rPr>
          <w:b/>
          <w:sz w:val="28"/>
        </w:rPr>
        <w:t>3 станция.</w:t>
      </w:r>
      <w:r>
        <w:rPr>
          <w:sz w:val="28"/>
        </w:rPr>
        <w:t xml:space="preserve"> Задание к этой станции ты найдешь на стенде центра образования «Точка роста»</w:t>
      </w:r>
    </w:p>
    <w:p w14:paraId="63C86C48">
      <w:pPr>
        <w:pStyle w:val="5"/>
        <w:rPr>
          <w:b/>
        </w:rPr>
      </w:pPr>
    </w:p>
    <w:p w14:paraId="3FF66B30">
      <w:pPr>
        <w:pStyle w:val="5"/>
        <w:rPr>
          <w:sz w:val="28"/>
        </w:rPr>
      </w:pPr>
      <w:r>
        <w:rPr>
          <w:sz w:val="28"/>
        </w:rPr>
        <w:t>Запиши ответ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8"/>
        <w:gridCol w:w="1335"/>
        <w:gridCol w:w="1339"/>
        <w:gridCol w:w="1337"/>
        <w:gridCol w:w="1338"/>
        <w:gridCol w:w="1344"/>
        <w:gridCol w:w="1335"/>
        <w:gridCol w:w="1316"/>
      </w:tblGrid>
      <w:tr w14:paraId="6149BB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8" w:type="dxa"/>
          </w:tcPr>
          <w:p w14:paraId="22C52581">
            <w:pPr>
              <w:pStyle w:val="5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1335" w:type="dxa"/>
          </w:tcPr>
          <w:p w14:paraId="404BBB13">
            <w:pPr>
              <w:pStyle w:val="5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1339" w:type="dxa"/>
          </w:tcPr>
          <w:p w14:paraId="346F82FD">
            <w:pPr>
              <w:pStyle w:val="5"/>
              <w:rPr>
                <w:sz w:val="28"/>
              </w:rPr>
            </w:pPr>
            <w:r>
              <w:rPr>
                <w:sz w:val="28"/>
              </w:rPr>
              <w:t>н</w:t>
            </w:r>
          </w:p>
        </w:tc>
        <w:tc>
          <w:tcPr>
            <w:tcW w:w="1337" w:type="dxa"/>
          </w:tcPr>
          <w:p w14:paraId="2FB70CC0">
            <w:pPr>
              <w:pStyle w:val="5"/>
              <w:rPr>
                <w:sz w:val="28"/>
              </w:rPr>
            </w:pPr>
            <w:r>
              <w:rPr>
                <w:sz w:val="28"/>
              </w:rPr>
              <w:t>к</w:t>
            </w:r>
          </w:p>
        </w:tc>
        <w:tc>
          <w:tcPr>
            <w:tcW w:w="1338" w:type="dxa"/>
          </w:tcPr>
          <w:p w14:paraId="159CA14A">
            <w:pPr>
              <w:pStyle w:val="5"/>
              <w:rPr>
                <w:sz w:val="28"/>
              </w:rPr>
            </w:pPr>
            <w:r>
              <w:rPr>
                <w:sz w:val="28"/>
              </w:rPr>
              <w:t>о</w:t>
            </w:r>
          </w:p>
        </w:tc>
        <w:tc>
          <w:tcPr>
            <w:tcW w:w="1344" w:type="dxa"/>
          </w:tcPr>
          <w:p w14:paraId="2DED7B37">
            <w:pPr>
              <w:pStyle w:val="5"/>
              <w:rPr>
                <w:sz w:val="28"/>
              </w:rPr>
            </w:pPr>
            <w:r>
              <w:rPr>
                <w:sz w:val="28"/>
              </w:rPr>
              <w:t>м</w:t>
            </w:r>
          </w:p>
        </w:tc>
        <w:tc>
          <w:tcPr>
            <w:tcW w:w="1335" w:type="dxa"/>
          </w:tcPr>
          <w:p w14:paraId="1EC4AB34">
            <w:pPr>
              <w:pStyle w:val="5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1316" w:type="dxa"/>
          </w:tcPr>
          <w:p w14:paraId="051B62AB">
            <w:pPr>
              <w:pStyle w:val="5"/>
              <w:rPr>
                <w:sz w:val="28"/>
              </w:rPr>
            </w:pPr>
            <w:r>
              <w:rPr>
                <w:sz w:val="28"/>
              </w:rPr>
              <w:t>т</w:t>
            </w:r>
          </w:p>
        </w:tc>
      </w:tr>
    </w:tbl>
    <w:p w14:paraId="344C62D6">
      <w:pPr>
        <w:pStyle w:val="5"/>
        <w:rPr>
          <w:sz w:val="28"/>
        </w:rPr>
      </w:pPr>
    </w:p>
    <w:p w14:paraId="3DA612B2">
      <w:pPr>
        <w:widowControl/>
        <w:autoSpaceDE/>
        <w:autoSpaceDN/>
        <w:spacing w:after="200" w:line="276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4 станция: </w:t>
      </w:r>
      <w:r>
        <w:rPr>
          <w:sz w:val="28"/>
          <w:szCs w:val="28"/>
        </w:rPr>
        <w:t>Задание на этой станции закодированы в кюар-коде</w:t>
      </w:r>
    </w:p>
    <w:p w14:paraId="4638D417">
      <w:pPr>
        <w:widowControl/>
        <w:autoSpaceDE/>
        <w:autoSpaceDN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Телевизор стоит 16000рублей, а мобильный телефон 4 000 рублей. Плеер стоит в 10 раз меньше, чем телевизор и телефон вместе. Сколько стоит плеер и какова сумма всех покупок?</w:t>
      </w:r>
    </w:p>
    <w:p w14:paraId="37635B9C">
      <w:pPr>
        <w:pStyle w:val="5"/>
        <w:rPr>
          <w:sz w:val="28"/>
        </w:rPr>
      </w:pPr>
      <w:r>
        <w:rPr>
          <w:sz w:val="28"/>
        </w:rPr>
        <w:t>2 000 – плеер, 22 000 – вся покупка</w:t>
      </w:r>
    </w:p>
    <w:p w14:paraId="0062A9BF">
      <w:pPr>
        <w:pStyle w:val="5"/>
        <w:rPr>
          <w:sz w:val="28"/>
        </w:rPr>
      </w:pPr>
    </w:p>
    <w:p w14:paraId="4E8D5530">
      <w:pPr>
        <w:pStyle w:val="5"/>
        <w:rPr>
          <w:b/>
          <w:sz w:val="28"/>
        </w:rPr>
      </w:pPr>
      <w:r>
        <w:rPr>
          <w:b/>
          <w:sz w:val="28"/>
        </w:rPr>
        <w:t>5 станция</w:t>
      </w:r>
    </w:p>
    <w:p w14:paraId="5BCECD48">
      <w:pPr>
        <w:pStyle w:val="5"/>
        <w:rPr>
          <w:sz w:val="28"/>
        </w:rPr>
      </w:pPr>
      <w:r>
        <w:rPr>
          <w:sz w:val="28"/>
        </w:rPr>
        <w:t xml:space="preserve">Копейка рубль бережет. </w:t>
      </w:r>
    </w:p>
    <w:p w14:paraId="0A74C395">
      <w:pPr>
        <w:pStyle w:val="5"/>
        <w:rPr>
          <w:sz w:val="28"/>
        </w:rPr>
      </w:pPr>
      <w:r>
        <w:rPr>
          <w:sz w:val="28"/>
        </w:rPr>
        <w:t xml:space="preserve">Уговор дороже денег. </w:t>
      </w:r>
    </w:p>
    <w:p w14:paraId="75B5EE00">
      <w:pPr>
        <w:pStyle w:val="5"/>
        <w:rPr>
          <w:sz w:val="28"/>
        </w:rPr>
      </w:pPr>
      <w:r>
        <w:rPr>
          <w:sz w:val="28"/>
        </w:rPr>
        <w:t xml:space="preserve">Мал золотник, да дорог. </w:t>
      </w:r>
    </w:p>
    <w:p w14:paraId="2B633AF8">
      <w:pPr>
        <w:pStyle w:val="5"/>
        <w:rPr>
          <w:sz w:val="28"/>
        </w:rPr>
      </w:pPr>
      <w:r>
        <w:rPr>
          <w:sz w:val="28"/>
        </w:rPr>
        <w:t xml:space="preserve">Скупой платит дважды. </w:t>
      </w:r>
    </w:p>
    <w:p w14:paraId="6184C58F">
      <w:pPr>
        <w:pStyle w:val="5"/>
        <w:rPr>
          <w:sz w:val="28"/>
        </w:rPr>
      </w:pPr>
      <w:r>
        <w:rPr>
          <w:sz w:val="28"/>
        </w:rPr>
        <w:t>Долг платежом красен.</w:t>
      </w:r>
    </w:p>
    <w:p w14:paraId="3FD7593E">
      <w:pPr>
        <w:pStyle w:val="5"/>
      </w:pPr>
    </w:p>
    <w:p w14:paraId="76E5EE9C">
      <w:pPr>
        <w:widowControl/>
        <w:autoSpaceDE/>
        <w:autoSpaceDN/>
        <w:spacing w:after="200" w:line="276" w:lineRule="auto"/>
        <w:rPr>
          <w:sz w:val="28"/>
          <w:szCs w:val="28"/>
        </w:rPr>
      </w:pPr>
    </w:p>
    <w:p w14:paraId="4C665D57">
      <w:pPr>
        <w:pStyle w:val="5"/>
        <w:rPr>
          <w:b/>
          <w:sz w:val="32"/>
        </w:rPr>
      </w:pPr>
    </w:p>
    <w:sectPr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EFF30F5"/>
    <w:multiLevelType w:val="multilevel"/>
    <w:tmpl w:val="2EFF30F5"/>
    <w:lvl w:ilvl="0" w:tentative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647" w:hanging="360"/>
      </w:pPr>
    </w:lvl>
    <w:lvl w:ilvl="2" w:tentative="0">
      <w:start w:val="1"/>
      <w:numFmt w:val="lowerRoman"/>
      <w:lvlText w:val="%3."/>
      <w:lvlJc w:val="right"/>
      <w:pPr>
        <w:ind w:left="2367" w:hanging="180"/>
      </w:pPr>
    </w:lvl>
    <w:lvl w:ilvl="3" w:tentative="0">
      <w:start w:val="1"/>
      <w:numFmt w:val="decimal"/>
      <w:lvlText w:val="%4."/>
      <w:lvlJc w:val="left"/>
      <w:pPr>
        <w:ind w:left="3087" w:hanging="360"/>
      </w:pPr>
    </w:lvl>
    <w:lvl w:ilvl="4" w:tentative="0">
      <w:start w:val="1"/>
      <w:numFmt w:val="lowerLetter"/>
      <w:lvlText w:val="%5."/>
      <w:lvlJc w:val="left"/>
      <w:pPr>
        <w:ind w:left="3807" w:hanging="360"/>
      </w:pPr>
    </w:lvl>
    <w:lvl w:ilvl="5" w:tentative="0">
      <w:start w:val="1"/>
      <w:numFmt w:val="lowerRoman"/>
      <w:lvlText w:val="%6."/>
      <w:lvlJc w:val="right"/>
      <w:pPr>
        <w:ind w:left="4527" w:hanging="180"/>
      </w:pPr>
    </w:lvl>
    <w:lvl w:ilvl="6" w:tentative="0">
      <w:start w:val="1"/>
      <w:numFmt w:val="decimal"/>
      <w:lvlText w:val="%7."/>
      <w:lvlJc w:val="left"/>
      <w:pPr>
        <w:ind w:left="5247" w:hanging="360"/>
      </w:pPr>
    </w:lvl>
    <w:lvl w:ilvl="7" w:tentative="0">
      <w:start w:val="1"/>
      <w:numFmt w:val="lowerLetter"/>
      <w:lvlText w:val="%8."/>
      <w:lvlJc w:val="left"/>
      <w:pPr>
        <w:ind w:left="5967" w:hanging="360"/>
      </w:pPr>
    </w:lvl>
    <w:lvl w:ilvl="8" w:tentative="0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CB66D6"/>
    <w:rsid w:val="000C7560"/>
    <w:rsid w:val="00113246"/>
    <w:rsid w:val="001A4E23"/>
    <w:rsid w:val="001C00DB"/>
    <w:rsid w:val="003F0A77"/>
    <w:rsid w:val="0051703E"/>
    <w:rsid w:val="0053375C"/>
    <w:rsid w:val="005B6161"/>
    <w:rsid w:val="007117C9"/>
    <w:rsid w:val="00A17BC5"/>
    <w:rsid w:val="00BB58F6"/>
    <w:rsid w:val="00CB66D6"/>
    <w:rsid w:val="00EE6765"/>
    <w:rsid w:val="30D06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9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5">
    <w:name w:val="Body Text"/>
    <w:basedOn w:val="1"/>
    <w:link w:val="7"/>
    <w:unhideWhenUsed/>
    <w:qFormat/>
    <w:uiPriority w:val="99"/>
  </w:style>
  <w:style w:type="table" w:styleId="6">
    <w:name w:val="Table Grid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Основной текст Знак"/>
    <w:basedOn w:val="2"/>
    <w:link w:val="5"/>
    <w:qFormat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8">
    <w:name w:val="List Paragraph"/>
    <w:basedOn w:val="1"/>
    <w:qFormat/>
    <w:uiPriority w:val="0"/>
    <w:pPr>
      <w:spacing w:before="100" w:beforeAutospacing="1" w:after="100" w:afterAutospacing="1"/>
    </w:pPr>
  </w:style>
  <w:style w:type="character" w:customStyle="1" w:styleId="9">
    <w:name w:val="Текст выноски Знак"/>
    <w:basedOn w:val="2"/>
    <w:link w:val="4"/>
    <w:semiHidden/>
    <w:qFormat/>
    <w:uiPriority w:val="99"/>
    <w:rPr>
      <w:rFonts w:ascii="Tahoma" w:hAnsi="Tahoma" w:eastAsia="Times New Roman" w:cs="Tahoma"/>
      <w:sz w:val="16"/>
      <w:szCs w:val="16"/>
      <w:lang w:eastAsia="ru-RU"/>
    </w:rPr>
  </w:style>
  <w:style w:type="paragraph" w:customStyle="1" w:styleId="10">
    <w:name w:val="Heading 1"/>
    <w:basedOn w:val="1"/>
    <w:qFormat/>
    <w:uiPriority w:val="0"/>
    <w:pPr>
      <w:spacing w:before="100" w:beforeAutospacing="1" w:after="100" w:afterAutospacing="1"/>
      <w:jc w:val="center"/>
      <w:outlineLvl w:val="1"/>
    </w:pPr>
    <w:rPr>
      <w:b/>
      <w:bCs/>
    </w:rPr>
  </w:style>
  <w:style w:type="paragraph" w:customStyle="1" w:styleId="11">
    <w:name w:val="Table Paragraph"/>
    <w:basedOn w:val="1"/>
    <w:qFormat/>
    <w:uiPriority w:val="0"/>
  </w:style>
  <w:style w:type="table" w:customStyle="1" w:styleId="12">
    <w:name w:val="Table Normal"/>
    <w:basedOn w:val="3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450</Words>
  <Characters>2565</Characters>
  <Lines>21</Lines>
  <Paragraphs>6</Paragraphs>
  <TotalTime>5</TotalTime>
  <ScaleCrop>false</ScaleCrop>
  <LinksUpToDate>false</LinksUpToDate>
  <CharactersWithSpaces>3009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2024-10-06T06:45:00Z</dcterms:created>
  <dc:creator>Пользователь</dc:creator>
  <cp:lastModifiedBy>Пользователь</cp:lastModifiedBy>
  <dcterms:modified xsi:type="dcterms:W3CDTF">2025-01-25T16:36:56Z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BCB6D0277F27411DBB521D4D33B82AA3_12</vt:lpwstr>
  </property>
</Properties>
</file>